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229"/>
      </w:tblGrid>
      <w:tr w:rsidR="00D63B35" w:rsidTr="00EC5F31">
        <w:trPr>
          <w:trHeight w:val="2069"/>
        </w:trPr>
        <w:tc>
          <w:tcPr>
            <w:tcW w:w="2581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E49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42F41D7" wp14:editId="63FDB25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</wp:posOffset>
                  </wp:positionV>
                  <wp:extent cx="1454150" cy="1226820"/>
                  <wp:effectExtent l="19050" t="19050" r="12700" b="1143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Пенсионный фонд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Российской Федерации</w:t>
            </w:r>
          </w:p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Информирует</w:t>
            </w:r>
          </w:p>
          <w:p w:rsidR="00D63B35" w:rsidRDefault="00AF5F2C" w:rsidP="00AF5F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30"/>
                <w:w w:val="120"/>
                <w:sz w:val="26"/>
                <w:szCs w:val="26"/>
              </w:rPr>
            </w:pPr>
            <w:r w:rsidRPr="00AF5F2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Школьникам и студентам для работы на каникулах </w:t>
            </w:r>
            <w:proofErr w:type="gramStart"/>
            <w:r w:rsidRPr="00AF5F2C">
              <w:rPr>
                <w:rFonts w:ascii="Times New Roman" w:hAnsi="Times New Roman"/>
                <w:b/>
                <w:bCs/>
                <w:sz w:val="36"/>
                <w:szCs w:val="36"/>
              </w:rPr>
              <w:t>необходим</w:t>
            </w:r>
            <w:proofErr w:type="gramEnd"/>
            <w:r w:rsidRPr="00AF5F2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СНИЛС</w:t>
            </w:r>
          </w:p>
        </w:tc>
      </w:tr>
    </w:tbl>
    <w:p w:rsid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5F2C" w:rsidRP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F2C">
        <w:rPr>
          <w:rFonts w:ascii="Times New Roman" w:hAnsi="Times New Roman"/>
          <w:bCs/>
          <w:sz w:val="28"/>
          <w:szCs w:val="28"/>
        </w:rPr>
        <w:t>Школьникам и студентам для работы на время летних каникул необходимо иметь страховое свидетельство обязательного пенсионного страхования (зеленая пластиковая карточка).</w:t>
      </w:r>
    </w:p>
    <w:p w:rsidR="00AF5F2C" w:rsidRP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F2C">
        <w:rPr>
          <w:rFonts w:ascii="Times New Roman" w:hAnsi="Times New Roman"/>
          <w:bCs/>
          <w:sz w:val="28"/>
          <w:szCs w:val="28"/>
        </w:rPr>
        <w:t>Одним из реквизитов, указанных в свидетельстве, является страховой номер индивидуального лицевого счета (СНИЛС), на который работодатель будет перечислять страховые взносы за сотрудника. Также работодатель  обязан предоставлять в ПФР сведения о страховом стаже работника. Эти данные будут отражаться на индивидуальном лицевом счете гражданина и потребуются для определения размера пенсии.</w:t>
      </w:r>
    </w:p>
    <w:p w:rsidR="00AF5F2C" w:rsidRP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F2C">
        <w:rPr>
          <w:rFonts w:ascii="Times New Roman" w:hAnsi="Times New Roman"/>
          <w:bCs/>
          <w:sz w:val="28"/>
          <w:szCs w:val="28"/>
        </w:rPr>
        <w:t xml:space="preserve"> Гражданин, впервые поступивший на работу и не зарегистрированный в системе обязательного пенсионного страхования, может получить страховое свидетельство по месту трудоустройства. Работодатель в течение двух недель после заключения договора должен представить в </w:t>
      </w:r>
      <w:r>
        <w:rPr>
          <w:rFonts w:ascii="Times New Roman" w:hAnsi="Times New Roman"/>
          <w:bCs/>
          <w:sz w:val="28"/>
          <w:szCs w:val="28"/>
        </w:rPr>
        <w:t>Управление</w:t>
      </w:r>
      <w:r w:rsidRPr="00AF5F2C">
        <w:rPr>
          <w:rFonts w:ascii="Times New Roman" w:hAnsi="Times New Roman"/>
          <w:bCs/>
          <w:sz w:val="28"/>
          <w:szCs w:val="28"/>
        </w:rPr>
        <w:t xml:space="preserve"> анкету застрахованного лица, а ПФР в течение пяти рабочих дней открывает лицевой счет и оформляет страховое свидетельство.</w:t>
      </w:r>
    </w:p>
    <w:p w:rsidR="00AF5F2C" w:rsidRP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F2C">
        <w:rPr>
          <w:rFonts w:ascii="Times New Roman" w:hAnsi="Times New Roman"/>
          <w:bCs/>
          <w:sz w:val="28"/>
          <w:szCs w:val="28"/>
        </w:rPr>
        <w:t xml:space="preserve">Подросток, достигший 14 лет, может получить свидетельство самостоятельно. Для этого ему нужно обратиться с паспортом в </w:t>
      </w:r>
      <w:r>
        <w:rPr>
          <w:rFonts w:ascii="Times New Roman" w:hAnsi="Times New Roman"/>
          <w:bCs/>
          <w:sz w:val="28"/>
          <w:szCs w:val="28"/>
        </w:rPr>
        <w:t>Управление</w:t>
      </w:r>
      <w:r w:rsidRPr="00AF5F2C">
        <w:rPr>
          <w:rFonts w:ascii="Times New Roman" w:hAnsi="Times New Roman"/>
          <w:bCs/>
          <w:sz w:val="28"/>
          <w:szCs w:val="28"/>
        </w:rPr>
        <w:t xml:space="preserve"> ПФР по месту жительства или в филиалы Многофункционального центра предоставления государственных и муниципальных услуг (МФЦ). На детей, не достигших 18-летнего возраста, страховое свидетельство могут оформить родители и законные представители при предъявлении паспорта и свидетельства о рождении ребенка.</w:t>
      </w:r>
    </w:p>
    <w:p w:rsidR="00AF5F2C" w:rsidRDefault="00AF5F2C" w:rsidP="00AF5F2C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F2C">
        <w:rPr>
          <w:rFonts w:ascii="Times New Roman" w:hAnsi="Times New Roman"/>
          <w:bCs/>
          <w:sz w:val="28"/>
          <w:szCs w:val="28"/>
        </w:rPr>
        <w:t>Информацию о формировании своей будущей пенсии можно контролировать в «Личном кабинете гражданина» на сайте ПФР</w:t>
      </w:r>
      <w:r w:rsidRPr="00AF5F2C">
        <w:rPr>
          <w:sz w:val="28"/>
          <w:szCs w:val="28"/>
        </w:rPr>
        <w:t xml:space="preserve"> </w:t>
      </w:r>
      <w:hyperlink r:id="rId7" w:history="1">
        <w:r w:rsidRPr="00AF5F2C">
          <w:rPr>
            <w:rStyle w:val="a4"/>
            <w:rFonts w:ascii="Times New Roman" w:hAnsi="Times New Roman"/>
            <w:bCs/>
            <w:sz w:val="28"/>
            <w:szCs w:val="28"/>
          </w:rPr>
          <w:t>https://es.pfrf.ru/</w:t>
        </w:r>
      </w:hyperlink>
      <w:r w:rsidRPr="00AF5F2C">
        <w:rPr>
          <w:rFonts w:ascii="Times New Roman" w:hAnsi="Times New Roman"/>
          <w:bCs/>
          <w:sz w:val="28"/>
          <w:szCs w:val="28"/>
        </w:rPr>
        <w:t xml:space="preserve">. Зарегистрировавшись на Едином портале государственных и муниципальных услуг, молодые люди могут самостоятельно отслеживать, платит ли работодатель за них взносы в Пенсионный фонд. </w:t>
      </w:r>
    </w:p>
    <w:p w:rsidR="003F79FE" w:rsidRPr="00E17F47" w:rsidRDefault="00AF5F2C" w:rsidP="00E17F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7F47" w:rsidRPr="00E17F47">
        <w:rPr>
          <w:rFonts w:ascii="Times New Roman" w:hAnsi="Times New Roman" w:cs="Times New Roman"/>
          <w:sz w:val="28"/>
          <w:szCs w:val="28"/>
        </w:rPr>
        <w:t xml:space="preserve">елефон «горячей линии»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771D">
        <w:rPr>
          <w:rFonts w:ascii="Times New Roman" w:hAnsi="Times New Roman" w:cs="Times New Roman"/>
          <w:sz w:val="28"/>
          <w:szCs w:val="28"/>
        </w:rPr>
        <w:t>(48276) 2-16-85</w:t>
      </w:r>
      <w:bookmarkStart w:id="0" w:name="_GoBack"/>
      <w:bookmarkEnd w:id="0"/>
      <w:r w:rsidR="00E17F47" w:rsidRPr="00E17F47">
        <w:rPr>
          <w:rFonts w:ascii="Times New Roman" w:hAnsi="Times New Roman" w:cs="Times New Roman"/>
          <w:sz w:val="28"/>
          <w:szCs w:val="28"/>
        </w:rPr>
        <w:t>.</w:t>
      </w:r>
    </w:p>
    <w:p w:rsidR="00AF5F2C" w:rsidRDefault="00AF5F2C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</w:p>
    <w:p w:rsidR="0051145B" w:rsidRPr="00E17F47" w:rsidRDefault="0051145B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 xml:space="preserve">УПФР в г. Вышнем Волочке  и  </w:t>
      </w:r>
      <w:proofErr w:type="spellStart"/>
      <w:r w:rsidRPr="00E17F47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E17F4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3671B3" w:rsidRPr="00E17F47" w:rsidRDefault="0051145B" w:rsidP="00A579D3">
      <w:pPr>
        <w:spacing w:after="0" w:line="240" w:lineRule="auto"/>
        <w:jc w:val="right"/>
        <w:rPr>
          <w:sz w:val="28"/>
          <w:szCs w:val="28"/>
        </w:rPr>
      </w:pPr>
      <w:r w:rsidRPr="00E17F47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E17F47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E17F47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3671B3" w:rsidRPr="00E17F47" w:rsidSect="00D63B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D3DF8"/>
    <w:multiLevelType w:val="hybridMultilevel"/>
    <w:tmpl w:val="06B6EFA4"/>
    <w:lvl w:ilvl="0" w:tplc="C51E8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B"/>
    <w:rsid w:val="00015B49"/>
    <w:rsid w:val="000C24FD"/>
    <w:rsid w:val="000C60D8"/>
    <w:rsid w:val="00164219"/>
    <w:rsid w:val="001B0E69"/>
    <w:rsid w:val="001B3D70"/>
    <w:rsid w:val="002108EE"/>
    <w:rsid w:val="002509C4"/>
    <w:rsid w:val="002D320D"/>
    <w:rsid w:val="003036D4"/>
    <w:rsid w:val="00330381"/>
    <w:rsid w:val="003671B3"/>
    <w:rsid w:val="00390EE2"/>
    <w:rsid w:val="003D03D6"/>
    <w:rsid w:val="003E5E9A"/>
    <w:rsid w:val="003F79FE"/>
    <w:rsid w:val="004435A4"/>
    <w:rsid w:val="004525BD"/>
    <w:rsid w:val="0048060F"/>
    <w:rsid w:val="004B771D"/>
    <w:rsid w:val="004C0EA0"/>
    <w:rsid w:val="004D6C15"/>
    <w:rsid w:val="0051145B"/>
    <w:rsid w:val="0052128A"/>
    <w:rsid w:val="005955EA"/>
    <w:rsid w:val="00601056"/>
    <w:rsid w:val="006A34AB"/>
    <w:rsid w:val="006C490E"/>
    <w:rsid w:val="006E3CAB"/>
    <w:rsid w:val="00743846"/>
    <w:rsid w:val="007774F9"/>
    <w:rsid w:val="007A1402"/>
    <w:rsid w:val="007D4172"/>
    <w:rsid w:val="00891527"/>
    <w:rsid w:val="00955B5C"/>
    <w:rsid w:val="009F5DF8"/>
    <w:rsid w:val="009F6504"/>
    <w:rsid w:val="00A579D3"/>
    <w:rsid w:val="00A648D0"/>
    <w:rsid w:val="00AD16A4"/>
    <w:rsid w:val="00AF5F2C"/>
    <w:rsid w:val="00B27E3B"/>
    <w:rsid w:val="00B52C02"/>
    <w:rsid w:val="00B734A8"/>
    <w:rsid w:val="00C10C3D"/>
    <w:rsid w:val="00C81C23"/>
    <w:rsid w:val="00CC571C"/>
    <w:rsid w:val="00D63B35"/>
    <w:rsid w:val="00D94859"/>
    <w:rsid w:val="00DC310F"/>
    <w:rsid w:val="00E17F47"/>
    <w:rsid w:val="00E46021"/>
    <w:rsid w:val="00EB3B2A"/>
    <w:rsid w:val="00EC5F31"/>
    <w:rsid w:val="00EE0B20"/>
    <w:rsid w:val="00F40C92"/>
    <w:rsid w:val="00FD1987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Парфенова Л.М.</cp:lastModifiedBy>
  <cp:revision>4</cp:revision>
  <cp:lastPrinted>2016-05-30T10:36:00Z</cp:lastPrinted>
  <dcterms:created xsi:type="dcterms:W3CDTF">2016-05-30T10:36:00Z</dcterms:created>
  <dcterms:modified xsi:type="dcterms:W3CDTF">2016-06-07T08:13:00Z</dcterms:modified>
</cp:coreProperties>
</file>